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2" w:rsidRDefault="00310F11" w:rsidP="00310F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980F13" w:rsidRPr="000D0C21">
        <w:rPr>
          <w:sz w:val="40"/>
          <w:szCs w:val="40"/>
        </w:rPr>
        <w:t>OKUL VE KURUMLARDA</w:t>
      </w:r>
    </w:p>
    <w:p w:rsidR="005B2C0C" w:rsidRPr="000D0C21" w:rsidRDefault="00980F13" w:rsidP="000D0C21">
      <w:pPr>
        <w:jc w:val="center"/>
        <w:rPr>
          <w:sz w:val="40"/>
          <w:szCs w:val="40"/>
        </w:rPr>
      </w:pPr>
      <w:r w:rsidRPr="000D0C21">
        <w:rPr>
          <w:sz w:val="40"/>
          <w:szCs w:val="40"/>
        </w:rPr>
        <w:t xml:space="preserve"> İŞ SAĞLIĞI VE GÜVENLİĞİ YÖNÜNDEN </w:t>
      </w:r>
      <w:r w:rsidR="00B9340F">
        <w:rPr>
          <w:sz w:val="40"/>
          <w:szCs w:val="40"/>
        </w:rPr>
        <w:t xml:space="preserve">ASGARİ </w:t>
      </w:r>
      <w:r w:rsidRPr="000D0C21">
        <w:rPr>
          <w:sz w:val="40"/>
          <w:szCs w:val="40"/>
        </w:rPr>
        <w:t>BULUNDURULMASI GEREKENLER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ELEKTRİK PANOSU İŞARETÇİLERİ</w:t>
      </w:r>
      <w:r w:rsidR="000D0C21">
        <w:t xml:space="preserve"> ( YASAK, ELEKTRİK TEHLİKESİ VB)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ACİL ÇIKIŞ LEVHALARI</w:t>
      </w:r>
      <w:r w:rsidR="000D0C21">
        <w:t xml:space="preserve"> ( OKLU YÖN LEVHALARI, ACİL ÇIKIŞ EXİT)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ACİL DURUM LEVHALARI</w:t>
      </w:r>
      <w:r w:rsidR="000D0C21">
        <w:t xml:space="preserve"> </w:t>
      </w:r>
      <w:proofErr w:type="gramStart"/>
      <w:r w:rsidR="000D0C21">
        <w:t>(</w:t>
      </w:r>
      <w:proofErr w:type="gramEnd"/>
      <w:r w:rsidR="000D0C21">
        <w:t xml:space="preserve"> KAYMA TEHLİKESİ, KAMERAYLA 24 SAAT KONTROL EDİLİYOR, GÖREVLİ HARİCİ GİREMEZ, 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TEMİZLİK YAPILIRKEN KULLANILACAK İŞARETÇİLER</w:t>
      </w:r>
      <w:r w:rsidR="000D0C21">
        <w:t>( KAYGAN ZEMİN, TEMİZLİK VAR VB.)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MERDİVEN KAYDIRMAZ BANTLARI</w:t>
      </w:r>
    </w:p>
    <w:p w:rsidR="0031339B" w:rsidRDefault="0031339B" w:rsidP="00980F13">
      <w:pPr>
        <w:pStyle w:val="ListeParagraf"/>
        <w:numPr>
          <w:ilvl w:val="0"/>
          <w:numId w:val="1"/>
        </w:numPr>
      </w:pPr>
      <w:r>
        <w:t>ÇOCUK OYUN ALANLARI FAYANS, ISLAK ZEMİN GİRİŞ KORİDOR KAYDIRMAZ BANTLARI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PENCERE KİLİTLERİ</w:t>
      </w:r>
      <w:r w:rsidR="000D0C21">
        <w:t xml:space="preserve"> ( AÇILMA ARALIĞINI SINIRLAYICI)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YANGIN DOLABI İŞARETÇİSİ</w:t>
      </w:r>
      <w:r w:rsidR="000D0C21">
        <w:t>( YANGIN HORTUMU, SÖNDÜRME CİHAZI VB)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YANGIN SÖNDÜRME TÜPÜ İŞARETÇİSİ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ECZA DOLABI</w:t>
      </w:r>
      <w:r w:rsidR="000D0C21">
        <w:t xml:space="preserve"> (GEREKLİ MALZEME EKLENECEK)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MAKİNE ARAÇ GEREÇ KULLANIM TALİMATARI</w:t>
      </w:r>
      <w:proofErr w:type="gramStart"/>
      <w:r w:rsidR="000D0C21">
        <w:t>(</w:t>
      </w:r>
      <w:proofErr w:type="gramEnd"/>
      <w:r w:rsidR="000D0C21">
        <w:t xml:space="preserve"> ÇAY OCAĞI. FOTOKOPİ, EKRANLI ARAÇLAR (PC) </w:t>
      </w:r>
      <w:r w:rsidR="00360D76">
        <w:t>KULLANIMI, VB</w:t>
      </w:r>
      <w:proofErr w:type="gramStart"/>
      <w:r w:rsidR="000D0C21">
        <w:t>)</w:t>
      </w:r>
      <w:proofErr w:type="gramEnd"/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KATLI BİNALARDA PARATONER</w:t>
      </w:r>
    </w:p>
    <w:p w:rsidR="00C922B7" w:rsidRDefault="00C922B7" w:rsidP="00980F13">
      <w:pPr>
        <w:pStyle w:val="ListeParagraf"/>
        <w:numPr>
          <w:ilvl w:val="0"/>
          <w:numId w:val="1"/>
        </w:numPr>
      </w:pPr>
      <w:r>
        <w:t>ASANSÖRLÜ OKUL VE KURUMLARDA ASANSÖR ÖNÜ İŞARETÇİLERİ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KATLI BİNALARDA YANGIN ALARMI</w:t>
      </w:r>
      <w:r w:rsidR="000D0C21">
        <w:t>, DUMAN DEDEKTÖRÜ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ATIK PİL KUTUSU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GERİ DÖNÜŞÜM KUTULARI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YANGIN SÖNDÜRME TÜPLERİ</w:t>
      </w:r>
      <w:r w:rsidR="000D0C21">
        <w:t>( KAZAN DAİRESİNE AYRI VE KKT Lİ)</w:t>
      </w:r>
    </w:p>
    <w:p w:rsidR="00980F13" w:rsidRDefault="00980F13" w:rsidP="00980F13">
      <w:pPr>
        <w:pStyle w:val="ListeParagraf"/>
        <w:numPr>
          <w:ilvl w:val="0"/>
          <w:numId w:val="1"/>
        </w:numPr>
      </w:pPr>
      <w:r>
        <w:t>UYARI LEVHALARI</w:t>
      </w:r>
      <w:r w:rsidR="000D0C21">
        <w:t xml:space="preserve"> (KİŞİSEL KORUYUCU DONANIM (KKD) KULLANILACAK</w:t>
      </w:r>
      <w:r w:rsidR="0031339B">
        <w:t xml:space="preserve">, SİGARA İÇİLMEZ, YANGIN 110 </w:t>
      </w:r>
      <w:proofErr w:type="gramStart"/>
      <w:r w:rsidR="0031339B">
        <w:t xml:space="preserve">YAZISI </w:t>
      </w:r>
      <w:r w:rsidR="000D0C21">
        <w:t xml:space="preserve"> VB</w:t>
      </w:r>
      <w:proofErr w:type="gramEnd"/>
      <w:r w:rsidR="000D0C21">
        <w:t>)</w:t>
      </w:r>
    </w:p>
    <w:p w:rsidR="00980F13" w:rsidRDefault="000D0C21" w:rsidP="00980F13">
      <w:pPr>
        <w:pStyle w:val="ListeParagraf"/>
        <w:numPr>
          <w:ilvl w:val="0"/>
          <w:numId w:val="1"/>
        </w:numPr>
      </w:pPr>
      <w:r>
        <w:t>DOLAP SABİTLEYİCİLER</w:t>
      </w:r>
    </w:p>
    <w:p w:rsidR="00C337D6" w:rsidRDefault="00C337D6" w:rsidP="00980F13">
      <w:pPr>
        <w:pStyle w:val="ListeParagraf"/>
        <w:numPr>
          <w:ilvl w:val="0"/>
          <w:numId w:val="1"/>
        </w:numPr>
      </w:pPr>
      <w:r>
        <w:t>SAĞLIK RAPORLARI</w:t>
      </w:r>
    </w:p>
    <w:p w:rsidR="00C337D6" w:rsidRDefault="00C337D6" w:rsidP="00980F13">
      <w:pPr>
        <w:pStyle w:val="ListeParagraf"/>
        <w:numPr>
          <w:ilvl w:val="0"/>
          <w:numId w:val="1"/>
        </w:numPr>
      </w:pPr>
      <w:r>
        <w:t>İSG EĞİTİMLERİ</w:t>
      </w:r>
    </w:p>
    <w:p w:rsidR="00C337D6" w:rsidRDefault="00C337D6" w:rsidP="00980F13">
      <w:pPr>
        <w:pStyle w:val="ListeParagraf"/>
        <w:numPr>
          <w:ilvl w:val="0"/>
          <w:numId w:val="1"/>
        </w:numPr>
      </w:pPr>
      <w:r>
        <w:t>HİJYEN EĞİTİMLERİ</w:t>
      </w:r>
    </w:p>
    <w:p w:rsidR="00C337D6" w:rsidRDefault="00C337D6" w:rsidP="00980F13">
      <w:pPr>
        <w:pStyle w:val="ListeParagraf"/>
        <w:numPr>
          <w:ilvl w:val="0"/>
          <w:numId w:val="1"/>
        </w:numPr>
      </w:pPr>
      <w:r>
        <w:t>KALORİFER ATEŞLEME BELGESİ</w:t>
      </w:r>
    </w:p>
    <w:p w:rsidR="005A2A13" w:rsidRDefault="005A2A13" w:rsidP="00980F13">
      <w:pPr>
        <w:pStyle w:val="ListeParagraf"/>
        <w:numPr>
          <w:ilvl w:val="0"/>
          <w:numId w:val="1"/>
        </w:numPr>
      </w:pPr>
      <w:r>
        <w:t>ŞİRKETLERDE ALINAN HİZMETLERDE PERSONEL BELGELERİNİN FOTOKOPİLERİ DOSYALANACAK</w:t>
      </w:r>
    </w:p>
    <w:p w:rsidR="00C337D6" w:rsidRDefault="00C337D6" w:rsidP="00980F13">
      <w:pPr>
        <w:pStyle w:val="ListeParagraf"/>
        <w:numPr>
          <w:ilvl w:val="0"/>
          <w:numId w:val="1"/>
        </w:numPr>
      </w:pPr>
      <w:r>
        <w:t>PERİYODİK BAKIMLAR</w:t>
      </w:r>
    </w:p>
    <w:p w:rsidR="00C337D6" w:rsidRDefault="00C337D6" w:rsidP="00C337D6">
      <w:pPr>
        <w:pStyle w:val="ListeParagraf"/>
      </w:pPr>
      <w:r>
        <w:t>ASANSÖR</w:t>
      </w:r>
    </w:p>
    <w:p w:rsidR="00C337D6" w:rsidRDefault="00C337D6" w:rsidP="00C337D6">
      <w:pPr>
        <w:pStyle w:val="ListeParagraf"/>
      </w:pPr>
      <w:r>
        <w:t>PARATONER</w:t>
      </w:r>
    </w:p>
    <w:p w:rsidR="00C337D6" w:rsidRDefault="00C337D6" w:rsidP="00C337D6">
      <w:pPr>
        <w:pStyle w:val="ListeParagraf"/>
      </w:pPr>
      <w:r>
        <w:t>KAZAN DAİRESİ</w:t>
      </w:r>
    </w:p>
    <w:p w:rsidR="00C337D6" w:rsidRDefault="00C337D6" w:rsidP="00C337D6">
      <w:pPr>
        <w:pStyle w:val="ListeParagraf"/>
      </w:pPr>
      <w:r>
        <w:t>SU DEPOSU</w:t>
      </w:r>
    </w:p>
    <w:p w:rsidR="00C337D6" w:rsidRDefault="00C337D6" w:rsidP="00C337D6">
      <w:pPr>
        <w:pStyle w:val="ListeParagraf"/>
      </w:pPr>
      <w:r>
        <w:t>ÇATI</w:t>
      </w:r>
    </w:p>
    <w:p w:rsidR="00C337D6" w:rsidRDefault="00C337D6" w:rsidP="00C337D6">
      <w:pPr>
        <w:pStyle w:val="ListeParagraf"/>
      </w:pPr>
      <w:r>
        <w:t>BACA</w:t>
      </w:r>
    </w:p>
    <w:p w:rsidR="00C337D6" w:rsidRDefault="00C337D6" w:rsidP="00C337D6">
      <w:pPr>
        <w:pStyle w:val="ListeParagraf"/>
      </w:pPr>
      <w:r>
        <w:t>ELEKTRİK TESİSATI</w:t>
      </w:r>
    </w:p>
    <w:p w:rsidR="00C337D6" w:rsidRDefault="00C337D6" w:rsidP="00C337D6">
      <w:pPr>
        <w:pStyle w:val="ListeParagraf"/>
      </w:pPr>
      <w:r>
        <w:t>TOPRAKLAMA</w:t>
      </w:r>
    </w:p>
    <w:p w:rsidR="00C337D6" w:rsidRDefault="00C337D6" w:rsidP="00C337D6">
      <w:pPr>
        <w:pStyle w:val="ListeParagraf"/>
      </w:pPr>
      <w:r>
        <w:t>HİDROFOR</w:t>
      </w:r>
    </w:p>
    <w:p w:rsidR="00C337D6" w:rsidRDefault="00C337D6" w:rsidP="00C337D6">
      <w:pPr>
        <w:pStyle w:val="ListeParagraf"/>
      </w:pPr>
      <w:r>
        <w:lastRenderedPageBreak/>
        <w:t>YANGIN SÖNDÜRME TÜPLERİ</w:t>
      </w:r>
    </w:p>
    <w:p w:rsidR="001D258B" w:rsidRDefault="001D258B" w:rsidP="001D258B">
      <w:pPr>
        <w:pStyle w:val="ListeParagraf"/>
        <w:numPr>
          <w:ilvl w:val="0"/>
          <w:numId w:val="1"/>
        </w:numPr>
      </w:pPr>
      <w:r>
        <w:t>ORTAM ÖLÇÜMLERİ</w:t>
      </w:r>
    </w:p>
    <w:p w:rsidR="001D258B" w:rsidRDefault="001D258B" w:rsidP="001D258B">
      <w:pPr>
        <w:pStyle w:val="ListeParagraf"/>
      </w:pPr>
      <w:r>
        <w:t>GÜRÜLTÜ</w:t>
      </w:r>
    </w:p>
    <w:p w:rsidR="001D258B" w:rsidRDefault="001D258B" w:rsidP="001D258B">
      <w:pPr>
        <w:pStyle w:val="ListeParagraf"/>
      </w:pPr>
      <w:r>
        <w:t>TERMAL KONFOR ÖLÇÜMLERİ</w:t>
      </w:r>
    </w:p>
    <w:p w:rsidR="001D258B" w:rsidRDefault="001D258B" w:rsidP="001D258B">
      <w:pPr>
        <w:pStyle w:val="ListeParagraf"/>
      </w:pPr>
      <w:r>
        <w:t>KÖMÜR ANALİZİ RAPORLARI</w:t>
      </w:r>
    </w:p>
    <w:p w:rsidR="001D258B" w:rsidRDefault="001D258B" w:rsidP="001D258B">
      <w:pPr>
        <w:pStyle w:val="ListeParagraf"/>
      </w:pPr>
      <w:r>
        <w:t>KKD TESLİM VE KULLANIM KONTROL ÇİZELGELER</w:t>
      </w:r>
    </w:p>
    <w:p w:rsidR="001D258B" w:rsidRDefault="001D258B" w:rsidP="001D258B">
      <w:pPr>
        <w:pStyle w:val="ListeParagraf"/>
        <w:numPr>
          <w:ilvl w:val="0"/>
          <w:numId w:val="1"/>
        </w:numPr>
      </w:pPr>
      <w:r>
        <w:t>RİSK DEĞERLENDİRME EKİBİNİN KURULMASI VE TOPLANTI TUTANAKLARI</w:t>
      </w:r>
    </w:p>
    <w:p w:rsidR="001D258B" w:rsidRDefault="001D258B" w:rsidP="001D258B">
      <w:pPr>
        <w:pStyle w:val="ListeParagraf"/>
        <w:numPr>
          <w:ilvl w:val="0"/>
          <w:numId w:val="1"/>
        </w:numPr>
      </w:pPr>
      <w:r>
        <w:t>RİSK ANALİZİ</w:t>
      </w:r>
    </w:p>
    <w:p w:rsidR="001D258B" w:rsidRDefault="001D258B" w:rsidP="001D258B">
      <w:pPr>
        <w:pStyle w:val="ListeParagraf"/>
        <w:numPr>
          <w:ilvl w:val="0"/>
          <w:numId w:val="1"/>
        </w:numPr>
      </w:pPr>
      <w:r>
        <w:t>ACİL EYLEM PLANI</w:t>
      </w:r>
    </w:p>
    <w:p w:rsidR="001D258B" w:rsidRDefault="001D258B" w:rsidP="001D258B">
      <w:pPr>
        <w:pStyle w:val="ListeParagraf"/>
        <w:numPr>
          <w:ilvl w:val="0"/>
          <w:numId w:val="1"/>
        </w:numPr>
      </w:pPr>
      <w:r>
        <w:t>ACİL DURUM EKİPLERİ</w:t>
      </w:r>
    </w:p>
    <w:p w:rsidR="001D258B" w:rsidRDefault="001D258B" w:rsidP="001D258B"/>
    <w:p w:rsidR="001D258B" w:rsidRDefault="001D258B" w:rsidP="001D258B">
      <w:pPr>
        <w:pStyle w:val="ListeParagraf"/>
      </w:pPr>
    </w:p>
    <w:p w:rsidR="00C337D6" w:rsidRDefault="00C337D6" w:rsidP="00C337D6">
      <w:pPr>
        <w:pStyle w:val="ListeParagraf"/>
      </w:pPr>
    </w:p>
    <w:p w:rsidR="000D0C21" w:rsidRDefault="000D0C21" w:rsidP="00C337D6">
      <w:pPr>
        <w:pStyle w:val="ListeParagraf"/>
      </w:pPr>
    </w:p>
    <w:sectPr w:rsidR="000D0C21" w:rsidSect="005B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C5"/>
    <w:multiLevelType w:val="hybridMultilevel"/>
    <w:tmpl w:val="AE1E3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80F13"/>
    <w:rsid w:val="000D0C21"/>
    <w:rsid w:val="001D258B"/>
    <w:rsid w:val="00310F11"/>
    <w:rsid w:val="0031339B"/>
    <w:rsid w:val="00360D76"/>
    <w:rsid w:val="005A2A13"/>
    <w:rsid w:val="005B2C0C"/>
    <w:rsid w:val="00980F13"/>
    <w:rsid w:val="009B4245"/>
    <w:rsid w:val="00A80FBC"/>
    <w:rsid w:val="00B9340F"/>
    <w:rsid w:val="00C337D6"/>
    <w:rsid w:val="00C545D2"/>
    <w:rsid w:val="00C922B7"/>
    <w:rsid w:val="00D4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10</cp:revision>
  <dcterms:created xsi:type="dcterms:W3CDTF">2016-05-31T11:47:00Z</dcterms:created>
  <dcterms:modified xsi:type="dcterms:W3CDTF">2016-05-31T12:32:00Z</dcterms:modified>
</cp:coreProperties>
</file>