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56" w:rsidRPr="00CF5E56" w:rsidRDefault="00CF5E56" w:rsidP="00CF5E56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ŞUHUT İLÇE MİLLİ EĞİTİM MÜDÜRLÜĞÜ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br/>
        <w:t>2016-2017 ÖĞRETİM YILI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</w:p>
    <w:p w:rsidR="00CF5E56" w:rsidRPr="00CF5E56" w:rsidRDefault="00CF5E56" w:rsidP="00CF5E56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DENEME SINAVI İŞ AKIMI(YGS)</w:t>
      </w:r>
    </w:p>
    <w:p w:rsidR="00CF5E56" w:rsidRPr="00CF5E56" w:rsidRDefault="00CF5E56" w:rsidP="00CF5E5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1)    SINAV TARİHİ SAATİ VE SÜRESİ: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 Sınıf Deneme Sınavı 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9.11.2016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Çarşamba,  Saat: 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09.30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Süre:160 </w:t>
      </w:r>
      <w:r w:rsidR="00751F8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dk.</w:t>
      </w:r>
    </w:p>
    <w:p w:rsidR="004E2FAA" w:rsidRPr="00CF5E56" w:rsidRDefault="004E2FAA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(</w:t>
      </w:r>
      <w:r w:rsidR="00272D2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İlçe Genelinde Bütünlüğün Sağlanması Açısından 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Deneme Sınavı Belirtilen Tarih ve Saatte Yapılacak Olup, Okullar Tarih ve Saate Uyacaklardır.)</w:t>
      </w:r>
    </w:p>
    <w:bookmarkEnd w:id="0"/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2)    SINAVA KATILACAK ÖĞRENCİLER: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İlçe düzeyinde  ve 12. sınıf öğrencileri (daha önceden bildirilen öğrenci sayıları)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17"/>
        <w:gridCol w:w="960"/>
        <w:gridCol w:w="5000"/>
        <w:gridCol w:w="983"/>
      </w:tblGrid>
      <w:tr w:rsidR="00CF5E56" w:rsidRPr="007010FB" w:rsidTr="00CF5E56">
        <w:trPr>
          <w:trHeight w:val="30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12.Sınıf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973965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Karaadilli</w:t>
            </w:r>
            <w:proofErr w:type="spellEnd"/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Çok Programlı Anadolu Lisesi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15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116527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Anadolu İmam Hatip Lisesi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19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966492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Anadolu Lisesi  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98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962538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Hamza Paşa Mesleki ve Teknik Anadolu Lisesi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92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760356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Kız Anadolu İmam Hatip Lisesi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50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116515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LİMAK Mesleki ve Teknik Anadolu Lisesi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52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116503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Mesleki ve Teknik Anadolu Lisesi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60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757869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Zafer Anadolu Lisesi 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75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010FB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GENEL TOPLAM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191919"/>
                <w:sz w:val="24"/>
                <w:szCs w:val="24"/>
                <w:lang w:eastAsia="tr-TR"/>
              </w:rPr>
              <w:t>461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3)    ÖĞRETMENLERİN GÖREVLENDİRİLMESİ: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 müdürlükleri sınav salonlarında, sınav saatlerinde dersi olan öğretmenleri görevlendirecekler; Teneffüsler nedeni ile herhangi bir kopukluk yaşanmaması için gerekli önlemleri alacaklardır. Öğrencilerin dikkatini dağıtacak her türlü davranıştan kaçınılması noktasında gerekli tedbir ilgili salon görevlilerince alınacaktır.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Kitapçıklar iki gruptan (A ve B) oluşması nedeniyle öğrencilerimizin aynı kitapçık türünde bir arada oturtulmaması yönünde sınıf içerisinde gerekli tedbir alınacaktır.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Sınavın gerçekleştirilmesinde, öğrencilerin cevap kâğıtlarını kodlamalarında (Eksik/Yanlış kodlamalarda) ve cevap kâğıtlarının öğrencilerden eksiksiz olarak teslim alınmasında okul müdürü ve salonda görev alanlar sorumlu tutulacaklardır.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4)    EĞİTİM – ÖĞRETİMİN DEVAMI HUSUSU: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Öğleden sonra Eğitim – Öğretime devam edilecektir.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5)    OKUL MÜDÜRLÜKLERİMİZİN YAPACAKLARI İŞLER: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     Soru kitapçıklarının aşağıda belirtilen tarihlerde alınmasını sağlamak.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-     Öğrencilerin sınav günü, sınava katılımının sağlanması konusunda gerekli </w:t>
      </w:r>
      <w:r w:rsidR="00751F8F"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tedbirlerin </w:t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alınmasını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sağlamak.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c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     Sınavdan sonra 12. Sınıf düzeyindeki optik formları alanlarına göre ayrılmasını sağlamak.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     Sınavın sağlıklı bir şekilde yürütülmesi için tüm tedbirleri almak ve sınavı verilen zamanlarda uygulatmak.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6)    SINAV EVRAKLARININ ALINMASI VE TESLİMATI.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108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</w:t>
      </w:r>
      <w:proofErr w:type="gramEnd"/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     SINAV EVRAKLARINI ALMA VE TESLİM ETME PLANLAMASI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Merkez Ortaöğretim Okullarımızın sınav evrakları </w:t>
      </w:r>
      <w:r w:rsidR="00751F8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.11.2016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Çarşamba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tarihinde saat </w:t>
      </w: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08:00’den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itibaren dağıtım merkezi olan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Çağrı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Kırtasiye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tarafından okullara teslim edilecek ve sınav yapıldıktan sonra cevaplanan optik formlar Okul Müdürlükleri tarafından Sınıflarına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göre paketleyip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yine aynı gün mesai bitimine kadar dağıtım merkezi olan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Çağrı 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Kırtasiye 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tarafından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okullardan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teslim alınacaktır.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spell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Karaadilli</w:t>
      </w:r>
      <w:proofErr w:type="spell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Çok Programlı Lisesi  sınav evraklarını </w:t>
      </w:r>
      <w:r w:rsidR="00751F8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.11.2016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Çarşamba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tarihinde sabah saat </w:t>
      </w: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08:00’de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Okul Müdürü tarafından dağıtım merkezi olan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Çağrı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Kırtasiyeden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teslim alınacak ve Sınav yapıldıktan sonra cevaplanan optik formları 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Sınıflarına göre paketleyip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yine yetkili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Çağrı </w:t>
      </w:r>
      <w:r w:rsidR="00751F8F"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Kırtasiye ’ye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aynı gün mesai bitimine kadar teslim edeceklerdir.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firstLine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7)    SINAVDA KULLANILACAK OKUL VE SINIF KODU.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Sınavlarda öğrencilerimizin optik form doldurma alışkanlığını pekiştirmek için kullanılacak optik form üzerinde bulunan T.C. Kimlik Numarası, Öğrenci No, Sınıf/Şube, Ad </w:t>
      </w:r>
      <w:proofErr w:type="spell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Soyad</w:t>
      </w:r>
      <w:proofErr w:type="spell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, Kitapçık Türü ve Okul Kodu bölümlerinin mutlaka doldurulması sağlanacaktır.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Sınav sonuçlarına göre okulların durumu değerlendirmesinde kullanılacak Okul Kodu bölümü her okulun kendi İLSİS kodu ile doldurulacaktır.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                         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 konuda ilgili tüm tarafların görüş ve önerileri için aşağıdaki iletişim yolları sürekli açık tutulur.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İlçe Milli Eğitim Telefon :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0272 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718 17 63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Çağrı </w:t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Kırtasiye İşyeri          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:</w:t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  <w:t>0272 718 21 11</w:t>
      </w:r>
    </w:p>
    <w:p w:rsidR="00D073B6" w:rsidRDefault="00751F8F">
      <w:r>
        <w:t xml:space="preserve">Çağrı Kırtasiye Cep </w:t>
      </w:r>
      <w:r>
        <w:tab/>
        <w:t xml:space="preserve"> :</w:t>
      </w:r>
      <w:r w:rsidR="00CF5E56">
        <w:tab/>
      </w:r>
      <w:r>
        <w:t>0505 830 93 21</w:t>
      </w:r>
    </w:p>
    <w:sectPr w:rsidR="00D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330"/>
    <w:multiLevelType w:val="hybridMultilevel"/>
    <w:tmpl w:val="53C8B766"/>
    <w:lvl w:ilvl="0" w:tplc="E7C2C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0D"/>
    <w:rsid w:val="00272D2A"/>
    <w:rsid w:val="004E2FAA"/>
    <w:rsid w:val="00751F8F"/>
    <w:rsid w:val="0082500D"/>
    <w:rsid w:val="00CF5E56"/>
    <w:rsid w:val="00D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uiPriority w:val="11"/>
    <w:qFormat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5E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5E56"/>
    <w:rPr>
      <w:b/>
      <w:bCs/>
    </w:rPr>
  </w:style>
  <w:style w:type="character" w:customStyle="1" w:styleId="apple-converted-space">
    <w:name w:val="apple-converted-space"/>
    <w:basedOn w:val="VarsaylanParagrafYazTipi"/>
    <w:rsid w:val="00CF5E56"/>
  </w:style>
  <w:style w:type="paragraph" w:styleId="NormalWeb">
    <w:name w:val="Normal (Web)"/>
    <w:basedOn w:val="Normal"/>
    <w:uiPriority w:val="99"/>
    <w:semiHidden/>
    <w:unhideWhenUsed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uiPriority w:val="11"/>
    <w:qFormat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5E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5E56"/>
    <w:rPr>
      <w:b/>
      <w:bCs/>
    </w:rPr>
  </w:style>
  <w:style w:type="character" w:customStyle="1" w:styleId="apple-converted-space">
    <w:name w:val="apple-converted-space"/>
    <w:basedOn w:val="VarsaylanParagrafYazTipi"/>
    <w:rsid w:val="00CF5E56"/>
  </w:style>
  <w:style w:type="paragraph" w:styleId="NormalWeb">
    <w:name w:val="Normal (Web)"/>
    <w:basedOn w:val="Normal"/>
    <w:uiPriority w:val="99"/>
    <w:semiHidden/>
    <w:unhideWhenUsed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DAŞLICA</dc:creator>
  <cp:keywords/>
  <dc:description/>
  <cp:lastModifiedBy>DAŞLICA</cp:lastModifiedBy>
  <cp:revision>4</cp:revision>
  <dcterms:created xsi:type="dcterms:W3CDTF">2016-11-07T07:34:00Z</dcterms:created>
  <dcterms:modified xsi:type="dcterms:W3CDTF">2016-11-07T07:55:00Z</dcterms:modified>
</cp:coreProperties>
</file>